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E960BB" w:rsidR="006E5D65" w:rsidP="000771E8" w:rsidRDefault="00CD6897" w14:paraId="56239A29" w14:textId="77777777">
      <w:pPr>
        <w:spacing w:line="240" w:lineRule="auto"/>
        <w:jc w:val="both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0771E8" w:rsidRDefault="0085747A" w14:paraId="56239A2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3DA77E6B" w:rsidRDefault="0071620A" w14:paraId="56239A2B" w14:textId="2DADF1A2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3DA77E6B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3DA77E6B" w:rsidR="00466EAB">
        <w:rPr>
          <w:rFonts w:ascii="Corbel" w:hAnsi="Corbel"/>
          <w:smallCaps w:val="1"/>
          <w:sz w:val="24"/>
          <w:szCs w:val="24"/>
        </w:rPr>
        <w:t xml:space="preserve"> </w:t>
      </w:r>
      <w:r w:rsidRPr="3DA77E6B" w:rsidR="00C44C6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</w:t>
      </w:r>
      <w:r w:rsidRPr="3DA77E6B" w:rsidR="00C34525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19</w:t>
      </w:r>
      <w:r w:rsidRPr="3DA77E6B" w:rsidR="75089853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-</w:t>
      </w:r>
      <w:r w:rsidRPr="3DA77E6B" w:rsidR="00C44C6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202</w:t>
      </w:r>
      <w:r w:rsidRPr="3DA77E6B" w:rsidR="00C34525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</w:t>
      </w:r>
    </w:p>
    <w:p w:rsidR="0085747A" w:rsidP="000771E8" w:rsidRDefault="00466EAB" w14:paraId="56239A2C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0771E8" w:rsidRDefault="00CF22A8" w14:paraId="56239A2D" w14:textId="61BBE0F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202</w:t>
      </w:r>
      <w:r w:rsidR="00C34525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C34525">
        <w:rPr>
          <w:rFonts w:ascii="Corbel" w:hAnsi="Corbel"/>
          <w:sz w:val="20"/>
          <w:szCs w:val="20"/>
        </w:rPr>
        <w:t>1</w:t>
      </w:r>
    </w:p>
    <w:p w:rsidRPr="009C54AE" w:rsidR="0085747A" w:rsidP="000771E8" w:rsidRDefault="0085747A" w14:paraId="56239A2E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9C54AE" w:rsidR="0085747A" w:rsidP="000771E8" w:rsidRDefault="0071620A" w14:paraId="56239A2F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EACCBE5" w14:paraId="56239A32" w14:textId="77777777">
        <w:tc>
          <w:tcPr>
            <w:tcW w:w="2694" w:type="dxa"/>
            <w:tcMar/>
            <w:vAlign w:val="center"/>
          </w:tcPr>
          <w:p w:rsidRPr="009C54AE" w:rsidR="0085747A" w:rsidP="000771E8" w:rsidRDefault="00C05F44" w14:paraId="56239A3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31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Decydowanie w zarządzaniu kryzysowym</w:t>
            </w:r>
          </w:p>
        </w:tc>
      </w:tr>
      <w:tr w:rsidRPr="009C54AE" w:rsidR="0085747A" w:rsidTr="3EACCBE5" w14:paraId="56239A35" w14:textId="77777777">
        <w:tc>
          <w:tcPr>
            <w:tcW w:w="2694" w:type="dxa"/>
            <w:tcMar/>
            <w:vAlign w:val="center"/>
          </w:tcPr>
          <w:p w:rsidRPr="009C54AE" w:rsidR="0085747A" w:rsidP="000771E8" w:rsidRDefault="00C05F44" w14:paraId="56239A33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323665" w14:paraId="56239A34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BW52</w:t>
            </w:r>
          </w:p>
        </w:tc>
      </w:tr>
      <w:tr w:rsidRPr="009C54AE" w:rsidR="0085747A" w:rsidTr="3EACCBE5" w14:paraId="56239A38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36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37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3EACCBE5" w14:paraId="56239A3B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3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E74DD0" w14:paraId="56239A3A" w14:textId="38B6456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3EACCBE5" w14:paraId="56239A3E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3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3D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3EACCBE5" w14:paraId="56239A41" w14:textId="77777777">
        <w:tc>
          <w:tcPr>
            <w:tcW w:w="2694" w:type="dxa"/>
            <w:tcMar/>
            <w:vAlign w:val="center"/>
          </w:tcPr>
          <w:p w:rsidRPr="009C54AE" w:rsidR="0085747A" w:rsidP="000771E8" w:rsidRDefault="00DE4A14" w14:paraId="56239A3F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855C1B" w14:paraId="56239A40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C14305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3EACCBE5" w14:paraId="56239A44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4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43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3EACCBE5" w14:paraId="56239A47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4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46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3EACCBE5" w14:paraId="56239A4A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4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49" w14:textId="73EDFE4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89EA89A">
              <w:rPr>
                <w:rFonts w:ascii="Corbel" w:hAnsi="Corbel"/>
                <w:b w:val="0"/>
                <w:sz w:val="24"/>
                <w:szCs w:val="24"/>
              </w:rPr>
              <w:t xml:space="preserve">II rok </w:t>
            </w:r>
            <w:r w:rsidRPr="089EA89A" w:rsidR="7C21C30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89EA89A" w:rsidR="00C44C68">
              <w:rPr>
                <w:rFonts w:ascii="Corbel" w:hAnsi="Corbel"/>
                <w:b w:val="0"/>
                <w:sz w:val="24"/>
                <w:szCs w:val="24"/>
              </w:rPr>
              <w:t>IV sem</w:t>
            </w:r>
            <w:r w:rsidRPr="089EA89A" w:rsidR="00B86D7E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Pr="009C54AE" w:rsidR="0085747A" w:rsidTr="3EACCBE5" w14:paraId="56239A4D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4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3C4C68D6" w14:paraId="56239A4C" w14:textId="2B5E92F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89EA89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89EA89A" w:rsidR="00BA626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Pr="009C54AE" w:rsidR="00923D7D" w:rsidTr="3EACCBE5" w14:paraId="56239A50" w14:textId="77777777">
        <w:tc>
          <w:tcPr>
            <w:tcW w:w="2694" w:type="dxa"/>
            <w:tcMar/>
            <w:vAlign w:val="center"/>
          </w:tcPr>
          <w:p w:rsidRPr="009C54AE" w:rsidR="00923D7D" w:rsidP="000771E8" w:rsidRDefault="00923D7D" w14:paraId="56239A4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0771E8" w:rsidRDefault="00C14305" w14:paraId="56239A4F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3EACCBE5" w14:paraId="56239A53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51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52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Sabina Grabowska</w:t>
            </w:r>
            <w:r w:rsidR="00BA626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9C54AE" w:rsidR="0085747A" w:rsidTr="3EACCBE5" w14:paraId="56239A56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5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EACCBE5" w:rsidRDefault="00C14305" w14:paraId="56239A55" w14:textId="33BC8871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EACCBE5" w:rsidR="666D494E">
              <w:rPr>
                <w:rFonts w:ascii="Corbel" w:hAnsi="Corbel"/>
                <w:b w:val="0"/>
                <w:bCs w:val="0"/>
                <w:sz w:val="24"/>
                <w:szCs w:val="24"/>
              </w:rPr>
              <w:t>m</w:t>
            </w:r>
            <w:r w:rsidRPr="3EACCBE5" w:rsidR="00C14305">
              <w:rPr>
                <w:rFonts w:ascii="Corbel" w:hAnsi="Corbel"/>
                <w:b w:val="0"/>
                <w:bCs w:val="0"/>
                <w:sz w:val="24"/>
                <w:szCs w:val="24"/>
              </w:rPr>
              <w:t>gr Damian Wicherek</w:t>
            </w:r>
          </w:p>
        </w:tc>
      </w:tr>
    </w:tbl>
    <w:p w:rsidRPr="009C54AE" w:rsidR="0085747A" w:rsidP="000771E8" w:rsidRDefault="0085747A" w14:paraId="56239A5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BA626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0771E8" w:rsidRDefault="00923D7D" w14:paraId="56239A5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0771E8" w:rsidRDefault="0085747A" w14:paraId="56239A5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0771E8" w:rsidRDefault="00923D7D" w14:paraId="56239A5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9B6CB2" w14:paraId="56239A6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0771E8" w:rsidRDefault="00015B8F" w14:paraId="56239A5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0771E8" w:rsidRDefault="002B5EA0" w14:paraId="56239A5C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771E8" w:rsidRDefault="00015B8F" w14:paraId="56239A5D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771E8" w:rsidRDefault="00015B8F" w14:paraId="56239A5E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771E8" w:rsidRDefault="00015B8F" w14:paraId="56239A5F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771E8" w:rsidRDefault="00015B8F" w14:paraId="56239A60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015B8F" w14:paraId="56239A61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771E8" w:rsidRDefault="00015B8F" w14:paraId="56239A62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771E8" w:rsidRDefault="00015B8F" w14:paraId="56239A63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771E8" w:rsidRDefault="00015B8F" w14:paraId="56239A64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0771E8" w:rsidRDefault="00015B8F" w14:paraId="56239A65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9B6CB2" w14:paraId="56239A71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0771E8" w:rsidRDefault="00E74DD0" w14:paraId="56239A67" w14:textId="6537BA31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015B8F" w14:paraId="56239A68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015B8F" w14:paraId="56239A69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323665" w14:paraId="56239A6A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015B8F" w14:paraId="56239A6B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015B8F" w14:paraId="56239A6C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015B8F" w14:paraId="56239A6D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015B8F" w14:paraId="56239A6E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015B8F" w14:paraId="56239A6F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771E8" w:rsidRDefault="00323665" w14:paraId="56239A70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0771E8" w:rsidRDefault="00923D7D" w14:paraId="56239A7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0771E8" w:rsidRDefault="0085747A" w14:paraId="56239A7F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0771E8" w:rsidRDefault="00E74DD0" w14:paraId="56239A80" w14:textId="49A50430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239B40" wp14:editId="29374D81">
                <wp:simplePos x="0" y="0"/>
                <wp:positionH relativeFrom="column">
                  <wp:posOffset>489585</wp:posOffset>
                </wp:positionH>
                <wp:positionV relativeFrom="paragraph">
                  <wp:posOffset>48260</wp:posOffset>
                </wp:positionV>
                <wp:extent cx="85725" cy="95250"/>
                <wp:effectExtent l="0" t="0" r="9525" b="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5725" cy="95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FF1EDCD">
              <v:line id="Łącznik prosty 5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8.55pt,3.8pt" to="45.3pt,11.3pt" w14:anchorId="312DDC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">
                <o:lock v:ext="edit" shapetype="f"/>
              </v:line>
            </w:pict>
          </mc:Fallback>
        </mc:AlternateContent>
      </w:r>
      <w:r>
        <w:rPr>
          <w:rFonts w:ascii="MS Gothic" w:hAnsi="MS Gothic" w:eastAsia="MS Gothic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239B41" wp14:editId="59F6D248">
                <wp:simplePos x="0" y="0"/>
                <wp:positionH relativeFrom="column">
                  <wp:posOffset>470535</wp:posOffset>
                </wp:positionH>
                <wp:positionV relativeFrom="paragraph">
                  <wp:posOffset>48260</wp:posOffset>
                </wp:positionV>
                <wp:extent cx="104775" cy="85725"/>
                <wp:effectExtent l="0" t="0" r="9525" b="9525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4775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D3939B7">
              <v:line id="Łącznik prosty 3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7.05pt,3.8pt" to="45.3pt,10.55pt" w14:anchorId="0B4D89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">
                <o:lock v:ext="edit" shapetype="f"/>
              </v:line>
            </w:pict>
          </mc:Fallback>
        </mc:AlternateContent>
      </w:r>
      <w:r w:rsidRPr="009C54AE" w:rsidR="0085747A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0771E8" w:rsidRDefault="0085747A" w14:paraId="56239A81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0771E8" w:rsidP="000771E8" w:rsidRDefault="000771E8" w14:paraId="205A56FD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9C54AE" w:rsidR="00E22FBC" w:rsidP="000771E8" w:rsidRDefault="00E22FBC" w14:paraId="56239A83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(zaliczenie z oceną)</w:t>
      </w:r>
    </w:p>
    <w:p w:rsidR="009C54AE" w:rsidP="000771E8" w:rsidRDefault="009C54AE" w14:paraId="56239A84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E960BB" w:rsidP="000771E8" w:rsidRDefault="00E960BB" w14:paraId="56239A85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323665" w:rsidP="000771E8" w:rsidRDefault="00323665" w14:paraId="56239A86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323665" w:rsidP="000771E8" w:rsidRDefault="00323665" w14:paraId="56239A87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323665" w:rsidP="000771E8" w:rsidRDefault="00323665" w14:paraId="56239A88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955C9C" w:rsidP="000771E8" w:rsidRDefault="00955C9C" w14:paraId="2D945F0A" w14:textId="300EC1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955C9C" w:rsidP="000771E8" w:rsidRDefault="00955C9C" w14:paraId="412D8DAB" w14:textId="0B48D22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0771E8" w:rsidP="000771E8" w:rsidRDefault="000771E8" w14:paraId="03B34F55" w14:textId="10F71A9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0771E8" w:rsidP="000771E8" w:rsidRDefault="000771E8" w14:paraId="72C3DADC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E960BB" w:rsidP="000771E8" w:rsidRDefault="0085747A" w14:paraId="56239A8A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6239A8E" w14:textId="77777777">
        <w:tc>
          <w:tcPr>
            <w:tcW w:w="9670" w:type="dxa"/>
          </w:tcPr>
          <w:p w:rsidRPr="009C54AE" w:rsidR="0085747A" w:rsidP="000771E8" w:rsidRDefault="00323665" w14:paraId="56239A8C" w14:textId="7A91103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6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na temat regulacji prawnych </w:t>
            </w:r>
            <w:r w:rsidR="00955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dotyczących </w:t>
            </w:r>
            <w:r w:rsidRPr="003236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organów administracji odpowiedzialnych za bezpieczeństwo wewnętrzne.</w:t>
            </w:r>
            <w:r w:rsidR="001050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Potrafi scharakteryzować poszczególne etapy podejmowania decyzji w zarządzaniu kryzysowym. </w:t>
            </w:r>
          </w:p>
          <w:p w:rsidRPr="009C54AE" w:rsidR="0085747A" w:rsidP="000771E8" w:rsidRDefault="0085747A" w14:paraId="56239A8D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0771E8" w:rsidRDefault="00153C41" w14:paraId="56239A8F" w14:textId="3239302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0771E8" w:rsidP="000771E8" w:rsidRDefault="000771E8" w14:paraId="56F98C67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C05F44" w:rsidR="0085747A" w:rsidP="000771E8" w:rsidRDefault="0071620A" w14:paraId="56239A90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0771E8" w:rsidRDefault="0085747A" w14:paraId="56239A91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85747A" w:rsidP="000771E8" w:rsidRDefault="0071620A" w14:paraId="56239A9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0771E8" w:rsidRDefault="00F83B28" w14:paraId="56239A9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323665" w:rsidTr="00955C9C" w14:paraId="56239A96" w14:textId="77777777">
        <w:tc>
          <w:tcPr>
            <w:tcW w:w="844" w:type="dxa"/>
            <w:vAlign w:val="center"/>
          </w:tcPr>
          <w:p w:rsidRPr="009C54AE" w:rsidR="00323665" w:rsidP="000771E8" w:rsidRDefault="00323665" w14:paraId="56239A9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F07AF1" w:rsidR="00323665" w:rsidP="000771E8" w:rsidRDefault="00323665" w14:paraId="56239A9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7AF1">
              <w:rPr>
                <w:rFonts w:ascii="Corbel" w:hAnsi="Corbel"/>
                <w:b w:val="0"/>
                <w:sz w:val="24"/>
                <w:szCs w:val="24"/>
              </w:rPr>
              <w:t>Zapoznanie z sytuacjami kryzysowymi oraz ich przyczynami</w:t>
            </w:r>
          </w:p>
        </w:tc>
      </w:tr>
      <w:tr w:rsidRPr="009C54AE" w:rsidR="00323665" w:rsidTr="00955C9C" w14:paraId="56239A99" w14:textId="77777777">
        <w:tc>
          <w:tcPr>
            <w:tcW w:w="844" w:type="dxa"/>
            <w:vAlign w:val="center"/>
          </w:tcPr>
          <w:p w:rsidRPr="009C54AE" w:rsidR="00323665" w:rsidP="000771E8" w:rsidRDefault="00323665" w14:paraId="56239A97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:rsidRPr="009C54AE" w:rsidR="00323665" w:rsidP="000771E8" w:rsidRDefault="00323665" w14:paraId="56239A9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akres kompetencji instytucji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zarządzani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kryzyso</w:t>
            </w:r>
            <w:r>
              <w:rPr>
                <w:rFonts w:ascii="Corbel" w:hAnsi="Corbel"/>
                <w:b w:val="0"/>
                <w:sz w:val="24"/>
                <w:szCs w:val="24"/>
              </w:rPr>
              <w:t>wym</w:t>
            </w:r>
          </w:p>
        </w:tc>
      </w:tr>
      <w:tr w:rsidRPr="009C54AE" w:rsidR="00323665" w:rsidTr="00955C9C" w14:paraId="56239A9C" w14:textId="77777777">
        <w:tc>
          <w:tcPr>
            <w:tcW w:w="844" w:type="dxa"/>
            <w:vAlign w:val="center"/>
          </w:tcPr>
          <w:p w:rsidRPr="009C54AE" w:rsidR="00323665" w:rsidP="000771E8" w:rsidRDefault="00323665" w14:paraId="56239A9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Pr="009C54AE" w:rsidR="00323665" w:rsidP="000771E8" w:rsidRDefault="00323665" w14:paraId="56239A9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iedz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na temat procedur postępowania w sytuacjach kryzysowych</w:t>
            </w:r>
          </w:p>
        </w:tc>
      </w:tr>
      <w:tr w:rsidRPr="009C54AE" w:rsidR="00323665" w:rsidTr="00955C9C" w14:paraId="56239A9F" w14:textId="77777777">
        <w:tc>
          <w:tcPr>
            <w:tcW w:w="844" w:type="dxa"/>
            <w:vAlign w:val="center"/>
          </w:tcPr>
          <w:p w:rsidRPr="009C54AE" w:rsidR="00323665" w:rsidP="000771E8" w:rsidRDefault="00323665" w14:paraId="56239A9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:rsidR="00323665" w:rsidP="000771E8" w:rsidRDefault="00323665" w14:paraId="56239A9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BA6265">
              <w:rPr>
                <w:rFonts w:ascii="Corbel" w:hAnsi="Corbel"/>
                <w:b w:val="0"/>
                <w:sz w:val="24"/>
                <w:szCs w:val="24"/>
              </w:rPr>
              <w:t>iedza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na temat zarządzania kryzysowego na poszczególnych szczeblach administracji rządowej i samorządowej</w:t>
            </w:r>
          </w:p>
        </w:tc>
      </w:tr>
      <w:tr w:rsidRPr="009C54AE" w:rsidR="00BA6265" w:rsidTr="00955C9C" w14:paraId="56239AA2" w14:textId="77777777">
        <w:tc>
          <w:tcPr>
            <w:tcW w:w="844" w:type="dxa"/>
            <w:vAlign w:val="center"/>
          </w:tcPr>
          <w:p w:rsidRPr="009C54AE" w:rsidR="00BA6265" w:rsidP="000771E8" w:rsidRDefault="00BA6265" w14:paraId="56239AA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:rsidR="00BA6265" w:rsidP="000771E8" w:rsidRDefault="00BA6265" w14:paraId="56239AA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mechanizmami podejmowania decyzji w sytuacjach kryzysowych</w:t>
            </w:r>
          </w:p>
        </w:tc>
      </w:tr>
    </w:tbl>
    <w:p w:rsidRPr="009C54AE" w:rsidR="000771E8" w:rsidP="000771E8" w:rsidRDefault="000771E8" w14:paraId="259D173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0771E8" w:rsidRDefault="009F4610" w14:paraId="56239AA7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0771E8" w:rsidRDefault="001D7B54" w14:paraId="56239AA8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01523F" w14:paraId="56239AAC" w14:textId="77777777">
        <w:tc>
          <w:tcPr>
            <w:tcW w:w="1680" w:type="dxa"/>
            <w:vAlign w:val="center"/>
          </w:tcPr>
          <w:p w:rsidRPr="009C54AE" w:rsidR="0085747A" w:rsidP="000771E8" w:rsidRDefault="0085747A" w14:paraId="56239AA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Pr="009C54AE" w:rsidR="0085747A" w:rsidP="000771E8" w:rsidRDefault="0085747A" w14:paraId="56239AA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0771E8" w:rsidRDefault="0085747A" w14:paraId="56239AA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01523F" w14:paraId="56239AB1" w14:textId="77777777">
        <w:tc>
          <w:tcPr>
            <w:tcW w:w="1680" w:type="dxa"/>
          </w:tcPr>
          <w:p w:rsidRPr="009C54AE" w:rsidR="0085747A" w:rsidP="000771E8" w:rsidRDefault="0085747A" w14:paraId="56239AA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Pr="009C54AE" w:rsidR="0085747A" w:rsidP="000771E8" w:rsidRDefault="0001523F" w14:paraId="56239AAE" w14:textId="14522E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scharakteryzować procesy podejmowania decyzji w sytuacjach kryzysowych</w:t>
            </w:r>
          </w:p>
        </w:tc>
        <w:tc>
          <w:tcPr>
            <w:tcW w:w="1865" w:type="dxa"/>
          </w:tcPr>
          <w:p w:rsidR="0001523F" w:rsidP="000771E8" w:rsidRDefault="0001523F" w14:paraId="56239AAF" w14:textId="77777777">
            <w:pPr>
              <w:spacing w:after="0" w:line="240" w:lineRule="auto"/>
              <w:jc w:val="both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K_U01</w:t>
            </w:r>
          </w:p>
          <w:p w:rsidRPr="009C54AE" w:rsidR="0085747A" w:rsidP="000771E8" w:rsidRDefault="0085747A" w14:paraId="56239AB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01523F" w:rsidTr="0001523F" w14:paraId="56239AB6" w14:textId="77777777">
        <w:tc>
          <w:tcPr>
            <w:tcW w:w="1680" w:type="dxa"/>
          </w:tcPr>
          <w:p w:rsidRPr="009C54AE" w:rsidR="0001523F" w:rsidP="000771E8" w:rsidRDefault="0001523F" w14:paraId="56239AB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Pr="00762069" w:rsidR="0001523F" w:rsidP="000771E8" w:rsidRDefault="0001523F" w14:paraId="56239AB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62069">
              <w:rPr>
                <w:rFonts w:ascii="Corbel" w:hAnsi="Corbel"/>
                <w:b w:val="0"/>
                <w:szCs w:val="24"/>
              </w:rPr>
              <w:t>Wskazuje instytucje i organy odpowiedzialne za zarządzanie kryzysowe na poziomie krajowym, regionalnym i lokalnym</w:t>
            </w:r>
          </w:p>
        </w:tc>
        <w:tc>
          <w:tcPr>
            <w:tcW w:w="1865" w:type="dxa"/>
          </w:tcPr>
          <w:p w:rsidR="0001523F" w:rsidP="000771E8" w:rsidRDefault="0001523F" w14:paraId="56239AB4" w14:textId="77777777">
            <w:pPr>
              <w:spacing w:after="0" w:line="240" w:lineRule="auto"/>
              <w:jc w:val="both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K_W02</w:t>
            </w:r>
          </w:p>
          <w:p w:rsidR="0001523F" w:rsidP="000771E8" w:rsidRDefault="0001523F" w14:paraId="56239AB5" w14:textId="77777777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Pr="009C54AE" w:rsidR="00EF06FF" w:rsidTr="0001523F" w14:paraId="56239ABA" w14:textId="77777777">
        <w:tc>
          <w:tcPr>
            <w:tcW w:w="1680" w:type="dxa"/>
          </w:tcPr>
          <w:p w:rsidRPr="009C54AE" w:rsidR="00EF06FF" w:rsidP="000771E8" w:rsidRDefault="00355FDF" w14:paraId="56239AB7" w14:textId="44AB93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343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:rsidRPr="00355FDF" w:rsidR="00EF06FF" w:rsidP="000771E8" w:rsidRDefault="00355FDF" w14:paraId="56239AB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FDF">
              <w:rPr>
                <w:rFonts w:ascii="Corbel" w:hAnsi="Corbel"/>
                <w:b w:val="0"/>
                <w:smallCaps w:val="0"/>
                <w:szCs w:val="24"/>
              </w:rPr>
              <w:t xml:space="preserve">Potrafi rozpoznawać 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 xml:space="preserve">stawiać 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>diagnoz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>y w kontekście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 xml:space="preserve"> procesów i zjawisk w zakresie 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>zarządzania kryzysowego</w:t>
            </w:r>
          </w:p>
        </w:tc>
        <w:tc>
          <w:tcPr>
            <w:tcW w:w="1865" w:type="dxa"/>
          </w:tcPr>
          <w:p w:rsidR="00EF06FF" w:rsidP="000771E8" w:rsidRDefault="00EF06FF" w14:paraId="56239AB9" w14:textId="77777777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K_UO4</w:t>
            </w:r>
          </w:p>
        </w:tc>
      </w:tr>
      <w:tr w:rsidRPr="009C54AE" w:rsidR="00EF06FF" w:rsidTr="0001523F" w14:paraId="56239ABE" w14:textId="77777777">
        <w:tc>
          <w:tcPr>
            <w:tcW w:w="1680" w:type="dxa"/>
          </w:tcPr>
          <w:p w:rsidRPr="009C54AE" w:rsidR="00EF06FF" w:rsidP="000771E8" w:rsidRDefault="00355FDF" w14:paraId="56239ABB" w14:textId="19701A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343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:rsidRPr="00355FDF" w:rsidR="00EF06FF" w:rsidP="000771E8" w:rsidRDefault="00355FDF" w14:paraId="56239AB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FDF">
              <w:rPr>
                <w:rFonts w:ascii="Corbel" w:hAnsi="Corbel"/>
                <w:b w:val="0"/>
                <w:smallCaps w:val="0"/>
                <w:szCs w:val="24"/>
              </w:rPr>
              <w:t xml:space="preserve">Wykorzystuje zdobytą 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>wiedz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 xml:space="preserve"> w zakresie zarządzania kryzysowego na odpowiednich 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 xml:space="preserve">szczeblach 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>administracji publiczne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>j</w:t>
            </w:r>
          </w:p>
        </w:tc>
        <w:tc>
          <w:tcPr>
            <w:tcW w:w="1865" w:type="dxa"/>
          </w:tcPr>
          <w:p w:rsidR="00EF06FF" w:rsidP="000771E8" w:rsidRDefault="00EF06FF" w14:paraId="56239ABD" w14:textId="77777777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K_</w:t>
            </w:r>
            <w:r w:rsidR="001662BC">
              <w:rPr>
                <w:color w:val="000000"/>
              </w:rPr>
              <w:t>K</w:t>
            </w:r>
            <w:r>
              <w:rPr>
                <w:color w:val="000000"/>
              </w:rPr>
              <w:t>04</w:t>
            </w:r>
          </w:p>
        </w:tc>
      </w:tr>
      <w:tr w:rsidRPr="009C54AE" w:rsidR="0085747A" w:rsidTr="0001523F" w14:paraId="56239AC3" w14:textId="77777777">
        <w:tc>
          <w:tcPr>
            <w:tcW w:w="1680" w:type="dxa"/>
          </w:tcPr>
          <w:p w:rsidRPr="009C54AE" w:rsidR="0085747A" w:rsidP="000771E8" w:rsidRDefault="00355FDF" w14:paraId="56239ABF" w14:textId="027BEA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343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:rsidRPr="009C54AE" w:rsidR="0085747A" w:rsidP="000771E8" w:rsidRDefault="009C4044" w14:paraId="56239AC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2069">
              <w:rPr>
                <w:rFonts w:ascii="Corbel" w:hAnsi="Corbel"/>
                <w:b w:val="0"/>
                <w:szCs w:val="24"/>
              </w:rPr>
              <w:t>Charakteryzuje zadania centrów zarządzania kryzysowego</w:t>
            </w:r>
          </w:p>
        </w:tc>
        <w:tc>
          <w:tcPr>
            <w:tcW w:w="1865" w:type="dxa"/>
          </w:tcPr>
          <w:p w:rsidR="001050A9" w:rsidP="000771E8" w:rsidRDefault="001050A9" w14:paraId="56239AC1" w14:textId="77777777">
            <w:pPr>
              <w:spacing w:after="0" w:line="240" w:lineRule="auto"/>
              <w:jc w:val="both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K_W09</w:t>
            </w:r>
          </w:p>
          <w:p w:rsidRPr="009C54AE" w:rsidR="0085747A" w:rsidP="000771E8" w:rsidRDefault="0085747A" w14:paraId="56239AC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4D288F" w:rsidP="000771E8" w:rsidRDefault="004D288F" w14:paraId="56239ACA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D288F" w:rsidR="0085747A" w:rsidP="000771E8" w:rsidRDefault="00675843" w14:paraId="56239AC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1662BC" w:rsidR="0085747A" w:rsidP="000771E8" w:rsidRDefault="0085747A" w14:paraId="56239AC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A10D69" w14:paraId="56239ACE" w14:textId="77777777">
        <w:tc>
          <w:tcPr>
            <w:tcW w:w="9520" w:type="dxa"/>
          </w:tcPr>
          <w:p w:rsidRPr="009C54AE" w:rsidR="0085747A" w:rsidP="000771E8" w:rsidRDefault="0085747A" w14:paraId="56239ACD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C4044" w:rsidTr="00A10D69" w14:paraId="56239AD0" w14:textId="77777777">
        <w:tc>
          <w:tcPr>
            <w:tcW w:w="9520" w:type="dxa"/>
          </w:tcPr>
          <w:p w:rsidRPr="009C54AE" w:rsidR="009C4044" w:rsidP="000771E8" w:rsidRDefault="009C4044" w14:paraId="56239AC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związane z zarządzaniem kryzysowym</w:t>
            </w:r>
          </w:p>
        </w:tc>
      </w:tr>
      <w:tr w:rsidRPr="009C54AE" w:rsidR="009C4044" w:rsidTr="00A10D69" w14:paraId="56239AD2" w14:textId="77777777">
        <w:tc>
          <w:tcPr>
            <w:tcW w:w="9520" w:type="dxa"/>
          </w:tcPr>
          <w:p w:rsidRPr="009C54AE" w:rsidR="009C4044" w:rsidP="000771E8" w:rsidRDefault="009C4044" w14:paraId="56239AD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 w zarządzaniu kryzysowym</w:t>
            </w:r>
          </w:p>
        </w:tc>
      </w:tr>
      <w:tr w:rsidRPr="009C54AE" w:rsidR="009C4044" w:rsidTr="00A10D69" w14:paraId="56239AD4" w14:textId="77777777">
        <w:tc>
          <w:tcPr>
            <w:tcW w:w="9520" w:type="dxa"/>
          </w:tcPr>
          <w:p w:rsidRPr="009C54AE" w:rsidR="009C4044" w:rsidP="000771E8" w:rsidRDefault="009C4044" w14:paraId="56239AD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Plany zarządzania kryzysowego</w:t>
            </w:r>
          </w:p>
        </w:tc>
      </w:tr>
      <w:tr w:rsidRPr="009C54AE" w:rsidR="001662BC" w:rsidTr="00A10D69" w14:paraId="56239AD6" w14:textId="77777777">
        <w:tc>
          <w:tcPr>
            <w:tcW w:w="9520" w:type="dxa"/>
          </w:tcPr>
          <w:p w:rsidR="001662BC" w:rsidP="000771E8" w:rsidRDefault="001662BC" w14:paraId="56239AD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podejmowania decyzji w zarządzaniu kryzysowym</w:t>
            </w:r>
          </w:p>
        </w:tc>
      </w:tr>
      <w:tr w:rsidRPr="009C54AE" w:rsidR="001662BC" w:rsidTr="00A10D69" w14:paraId="56239AD8" w14:textId="77777777">
        <w:tc>
          <w:tcPr>
            <w:tcW w:w="9520" w:type="dxa"/>
          </w:tcPr>
          <w:p w:rsidR="001662BC" w:rsidP="000771E8" w:rsidRDefault="001662BC" w14:paraId="56239AD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Gry decyzyjne w zarządzaniu kryzysowym</w:t>
            </w:r>
          </w:p>
        </w:tc>
      </w:tr>
      <w:tr w:rsidRPr="009C54AE" w:rsidR="009C4044" w:rsidTr="00A10D69" w14:paraId="56239ADA" w14:textId="77777777">
        <w:tc>
          <w:tcPr>
            <w:tcW w:w="9520" w:type="dxa"/>
          </w:tcPr>
          <w:p w:rsidR="009C4044" w:rsidP="000771E8" w:rsidRDefault="004D288F" w14:paraId="56239AD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Podejmowanie decyzji na szczeblu Rządowego </w:t>
            </w:r>
            <w:r w:rsidR="009C4044">
              <w:rPr>
                <w:rFonts w:ascii="Corbel" w:hAnsi="Corbel"/>
                <w:sz w:val="24"/>
                <w:szCs w:val="24"/>
              </w:rPr>
              <w:t>Centrum Bezpieczeństwa</w:t>
            </w:r>
          </w:p>
        </w:tc>
      </w:tr>
      <w:tr w:rsidRPr="009C54AE" w:rsidR="009C4044" w:rsidTr="00A10D69" w14:paraId="56239ADC" w14:textId="77777777">
        <w:tc>
          <w:tcPr>
            <w:tcW w:w="9520" w:type="dxa"/>
          </w:tcPr>
          <w:p w:rsidR="009C4044" w:rsidP="000771E8" w:rsidRDefault="004D288F" w14:paraId="56239AD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podejmujące decyzje na szczeblu samorządowym</w:t>
            </w:r>
          </w:p>
        </w:tc>
      </w:tr>
    </w:tbl>
    <w:p w:rsidRPr="009C54AE" w:rsidR="000771E8" w:rsidP="000771E8" w:rsidRDefault="000771E8" w14:paraId="13D2804F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85747A" w:rsidP="000771E8" w:rsidRDefault="009F4610" w14:paraId="56239AE0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0771E8" w:rsidRDefault="0085747A" w14:paraId="56239AE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0771E8" w:rsidRDefault="00334384" w14:paraId="56239AE3" w14:textId="5CD6740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153C41" w:rsid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</w:t>
      </w:r>
      <w:r w:rsidR="009C404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</w:p>
    <w:p w:rsidR="00E960BB" w:rsidP="000771E8" w:rsidRDefault="00E960BB" w14:paraId="56239AE4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E960BB" w:rsidP="000771E8" w:rsidRDefault="00E960BB" w14:paraId="56239AE5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9C54AE" w:rsidR="0085747A" w:rsidP="000771E8" w:rsidRDefault="00C61DC5" w14:paraId="56239AE6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0771E8" w:rsidRDefault="00923D7D" w14:paraId="56239AE7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9C54AE" w:rsidR="0085747A" w:rsidP="000771E8" w:rsidRDefault="0085747A" w14:paraId="56239AE8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0771E8" w:rsidRDefault="0085747A" w14:paraId="56239AE9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Pr="009C54AE" w:rsidR="0085747A" w:rsidTr="00C05F44" w14:paraId="56239AEF" w14:textId="77777777">
        <w:tc>
          <w:tcPr>
            <w:tcW w:w="1985" w:type="dxa"/>
            <w:vAlign w:val="center"/>
          </w:tcPr>
          <w:p w:rsidRPr="009C54AE" w:rsidR="0085747A" w:rsidP="000771E8" w:rsidRDefault="0071620A" w14:paraId="56239AE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0771E8" w:rsidRDefault="00F974DA" w14:paraId="56239AE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0771E8" w:rsidRDefault="009F4610" w14:paraId="56239AE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0771E8" w:rsidRDefault="0085747A" w14:paraId="56239AE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0771E8" w:rsidRDefault="0085747A" w14:paraId="56239AE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56239AF3" w14:textId="77777777">
        <w:tc>
          <w:tcPr>
            <w:tcW w:w="1985" w:type="dxa"/>
          </w:tcPr>
          <w:p w:rsidRPr="009C54AE" w:rsidR="0085747A" w:rsidP="000771E8" w:rsidRDefault="0085747A" w14:paraId="56239AF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1050A9" w:rsidR="0085747A" w:rsidP="000771E8" w:rsidRDefault="001050A9" w14:paraId="56239AF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85747A" w:rsidP="000771E8" w:rsidRDefault="001050A9" w14:paraId="56239AF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85747A" w:rsidTr="00C05F44" w14:paraId="56239AF7" w14:textId="77777777">
        <w:tc>
          <w:tcPr>
            <w:tcW w:w="1985" w:type="dxa"/>
          </w:tcPr>
          <w:p w:rsidRPr="009C54AE" w:rsidR="0085747A" w:rsidP="000771E8" w:rsidRDefault="0085747A" w14:paraId="56239AF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0771E8" w:rsidRDefault="001050A9" w14:paraId="56239AF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</w:t>
            </w:r>
            <w:r w:rsidR="0016558B">
              <w:rPr>
                <w:rFonts w:ascii="Corbel" w:hAnsi="Corbel"/>
                <w:b w:val="0"/>
                <w:szCs w:val="24"/>
              </w:rPr>
              <w:t>ć</w:t>
            </w:r>
          </w:p>
        </w:tc>
        <w:tc>
          <w:tcPr>
            <w:tcW w:w="2126" w:type="dxa"/>
          </w:tcPr>
          <w:p w:rsidRPr="009C54AE" w:rsidR="0085747A" w:rsidP="000771E8" w:rsidRDefault="001050A9" w14:paraId="56239AF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1050A9" w:rsidTr="00C05F44" w14:paraId="56239AFB" w14:textId="77777777">
        <w:tc>
          <w:tcPr>
            <w:tcW w:w="1985" w:type="dxa"/>
          </w:tcPr>
          <w:p w:rsidRPr="009C54AE" w:rsidR="001050A9" w:rsidP="000771E8" w:rsidRDefault="001050A9" w14:paraId="56239AF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1050A9" w:rsidP="000771E8" w:rsidRDefault="00A10D69" w14:paraId="56239AF9" w14:textId="7F7E73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1050A9" w:rsidP="000771E8" w:rsidRDefault="001050A9" w14:paraId="56239AF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16558B" w:rsidTr="00C05F44" w14:paraId="56239AFF" w14:textId="77777777">
        <w:tc>
          <w:tcPr>
            <w:tcW w:w="1985" w:type="dxa"/>
          </w:tcPr>
          <w:p w:rsidRPr="009C54AE" w:rsidR="0016558B" w:rsidP="000771E8" w:rsidRDefault="0016558B" w14:paraId="56239AF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16558B" w:rsidP="000771E8" w:rsidRDefault="0016558B" w14:paraId="56239AF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16558B" w:rsidP="000771E8" w:rsidRDefault="0016558B" w14:paraId="56239AF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16558B" w:rsidTr="00C05F44" w14:paraId="56239B03" w14:textId="77777777">
        <w:tc>
          <w:tcPr>
            <w:tcW w:w="1985" w:type="dxa"/>
          </w:tcPr>
          <w:p w:rsidRPr="009C54AE" w:rsidR="0016558B" w:rsidP="000771E8" w:rsidRDefault="0016558B" w14:paraId="56239B0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16558B" w:rsidP="000771E8" w:rsidRDefault="0016558B" w14:paraId="56239B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Sprawozdanie</w:t>
            </w:r>
          </w:p>
        </w:tc>
        <w:tc>
          <w:tcPr>
            <w:tcW w:w="2126" w:type="dxa"/>
          </w:tcPr>
          <w:p w:rsidR="0016558B" w:rsidP="000771E8" w:rsidRDefault="0016558B" w14:paraId="56239B0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23D7D" w:rsidP="000771E8" w:rsidRDefault="00923D7D" w14:paraId="56239B04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0771E8" w:rsidRDefault="003E1941" w14:paraId="56239B05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0771E8" w:rsidRDefault="00923D7D" w14:paraId="56239B06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6239B0B" w14:textId="77777777">
        <w:tc>
          <w:tcPr>
            <w:tcW w:w="9670" w:type="dxa"/>
          </w:tcPr>
          <w:p w:rsidRPr="009C54AE" w:rsidR="009C4044" w:rsidP="000771E8" w:rsidRDefault="009C4044" w14:paraId="56239B0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zajęciach, praca w grupie, ocena z projektu</w:t>
            </w:r>
            <w:r w:rsidR="005178E6">
              <w:rPr>
                <w:rFonts w:ascii="Corbel" w:hAnsi="Corbel"/>
                <w:b w:val="0"/>
                <w:smallCaps w:val="0"/>
                <w:szCs w:val="24"/>
              </w:rPr>
              <w:t>, zaliczenie kolokwium</w:t>
            </w:r>
          </w:p>
          <w:p w:rsidRPr="009C54AE" w:rsidR="0085747A" w:rsidP="000771E8" w:rsidRDefault="0085747A" w14:paraId="56239B0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P="000771E8" w:rsidRDefault="0085747A" w14:paraId="56239B0C" w14:textId="427A9A1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0771E8" w:rsidP="000771E8" w:rsidRDefault="000771E8" w14:paraId="747537D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9F4610" w:rsidP="000771E8" w:rsidRDefault="0085747A" w14:paraId="56239B0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0771E8" w:rsidRDefault="0085747A" w14:paraId="56239B0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6239B11" w14:textId="77777777">
        <w:tc>
          <w:tcPr>
            <w:tcW w:w="4962" w:type="dxa"/>
            <w:vAlign w:val="center"/>
          </w:tcPr>
          <w:p w:rsidRPr="009C54AE" w:rsidR="0085747A" w:rsidP="000771E8" w:rsidRDefault="00C61DC5" w14:paraId="56239B0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0771E8" w:rsidRDefault="00C61DC5" w14:paraId="56239B1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6239B14" w14:textId="77777777">
        <w:tc>
          <w:tcPr>
            <w:tcW w:w="4962" w:type="dxa"/>
          </w:tcPr>
          <w:p w:rsidRPr="009C54AE" w:rsidR="0085747A" w:rsidP="000771E8" w:rsidRDefault="00C61DC5" w14:paraId="56239B1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0771E8" w:rsidRDefault="00CE444E" w14:paraId="56239B1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00923D7D" w14:paraId="56239B18" w14:textId="77777777">
        <w:tc>
          <w:tcPr>
            <w:tcW w:w="4962" w:type="dxa"/>
          </w:tcPr>
          <w:p w:rsidRPr="009C54AE" w:rsidR="00C61DC5" w:rsidP="000771E8" w:rsidRDefault="00C61DC5" w14:paraId="56239B1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0771E8" w:rsidRDefault="00C61DC5" w14:paraId="56239B1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0771E8" w:rsidRDefault="009C4044" w14:paraId="56239B1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56239B1C" w14:textId="77777777">
        <w:tc>
          <w:tcPr>
            <w:tcW w:w="4962" w:type="dxa"/>
          </w:tcPr>
          <w:p w:rsidRPr="009C54AE" w:rsidR="0071620A" w:rsidP="000771E8" w:rsidRDefault="00C61DC5" w14:paraId="56239B1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0771E8" w:rsidRDefault="00C61DC5" w14:paraId="56239B1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0771E8" w:rsidRDefault="00406346" w14:paraId="56239B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E444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923D7D" w14:paraId="56239B1F" w14:textId="77777777">
        <w:tc>
          <w:tcPr>
            <w:tcW w:w="4962" w:type="dxa"/>
          </w:tcPr>
          <w:p w:rsidRPr="009C54AE" w:rsidR="0085747A" w:rsidP="000771E8" w:rsidRDefault="0085747A" w14:paraId="56239B1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0771E8" w:rsidRDefault="00406346" w14:paraId="56239B1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E444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56239B22" w14:textId="77777777">
        <w:tc>
          <w:tcPr>
            <w:tcW w:w="4962" w:type="dxa"/>
          </w:tcPr>
          <w:p w:rsidRPr="009C54AE" w:rsidR="0085747A" w:rsidP="000771E8" w:rsidRDefault="0085747A" w14:paraId="56239B2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0771E8" w:rsidRDefault="009C4044" w14:paraId="56239B2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0771E8" w:rsidRDefault="00923D7D" w14:paraId="56239B23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P="000771E8" w:rsidRDefault="003E1941" w14:paraId="56239B24" w14:textId="4FED3A9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771E8" w:rsidP="000771E8" w:rsidRDefault="000771E8" w14:paraId="5AEE28FE" w14:textId="7DA78C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771E8" w:rsidP="000771E8" w:rsidRDefault="000771E8" w14:paraId="1FC8468F" w14:textId="614792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771E8" w:rsidP="000771E8" w:rsidRDefault="000771E8" w14:paraId="11BD959E" w14:textId="3121868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0771E8" w:rsidP="000771E8" w:rsidRDefault="000771E8" w14:paraId="6E32780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0771E8" w:rsidRDefault="0071620A" w14:paraId="56239B25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0771E8" w:rsidRDefault="0085747A" w14:paraId="56239B26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56239B29" w14:textId="77777777">
        <w:trPr>
          <w:trHeight w:val="397"/>
        </w:trPr>
        <w:tc>
          <w:tcPr>
            <w:tcW w:w="3544" w:type="dxa"/>
          </w:tcPr>
          <w:p w:rsidRPr="009C54AE" w:rsidR="0085747A" w:rsidP="000771E8" w:rsidRDefault="0085747A" w14:paraId="56239B2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0771E8" w:rsidRDefault="0085747A" w14:paraId="56239B2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56239B2C" w14:textId="77777777">
        <w:trPr>
          <w:trHeight w:val="397"/>
        </w:trPr>
        <w:tc>
          <w:tcPr>
            <w:tcW w:w="3544" w:type="dxa"/>
          </w:tcPr>
          <w:p w:rsidRPr="009C54AE" w:rsidR="0085747A" w:rsidP="000771E8" w:rsidRDefault="0085747A" w14:paraId="56239B2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0771E8" w:rsidRDefault="0085747A" w14:paraId="56239B2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P="000771E8" w:rsidRDefault="003E1941" w14:paraId="56239B2D" w14:textId="21338AF9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0771E8" w:rsidP="000771E8" w:rsidRDefault="000771E8" w14:paraId="5167319F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bookmarkStart w:name="_GoBack" w:id="0"/>
      <w:bookmarkEnd w:id="0"/>
    </w:p>
    <w:p w:rsidRPr="009C54AE" w:rsidR="0085747A" w:rsidP="000771E8" w:rsidRDefault="00675843" w14:paraId="56239B2E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0771E8" w:rsidRDefault="00675843" w14:paraId="56239B2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1EE33CC0" w14:paraId="56239B33" w14:textId="77777777">
        <w:trPr>
          <w:trHeight w:val="397"/>
        </w:trPr>
        <w:tc>
          <w:tcPr>
            <w:tcW w:w="7513" w:type="dxa"/>
            <w:tcMar/>
          </w:tcPr>
          <w:p w:rsidR="0085747A" w:rsidP="000771E8" w:rsidRDefault="0085747A" w14:paraId="56239B30" w14:textId="795DC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771E8" w:rsidP="000771E8" w:rsidRDefault="000771E8" w14:paraId="1E6042C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66004" w:rsidP="000771E8" w:rsidRDefault="00B66004" w14:paraId="13E38F23" w14:textId="39C8AD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Falecki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Organizacja gier decyzyjnych w zarządzaniu kryzysowym, Sosnowiec 2015. </w:t>
            </w:r>
          </w:p>
          <w:p w:rsidR="000771E8" w:rsidP="000771E8" w:rsidRDefault="000771E8" w14:paraId="62A1EF1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66004" w:rsidR="00B66004" w:rsidP="673EB6BA" w:rsidRDefault="00B66004" w14:paraId="5DB7DFD4" w14:textId="5087BB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73EB6BA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Zarządzanie kryzysowe w administracji, red. </w:t>
            </w:r>
            <w:r w:rsidRPr="673EB6BA" w:rsidR="6E5816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R. </w:t>
            </w:r>
            <w:proofErr w:type="spellStart"/>
            <w:r w:rsidRPr="673EB6BA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>Częścik</w:t>
            </w:r>
            <w:proofErr w:type="spellEnd"/>
            <w:r w:rsidRPr="673EB6BA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673EB6BA" w:rsidR="4439C21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Z. </w:t>
            </w:r>
            <w:r w:rsidRPr="673EB6BA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>Nowakowski,</w:t>
            </w:r>
            <w:r w:rsidRPr="673EB6BA" w:rsidR="000771E8">
              <w:rPr>
                <w:rFonts w:ascii="Corbel" w:hAnsi="Corbel"/>
                <w:b w:val="0"/>
                <w:bCs w:val="0"/>
                <w:caps w:val="0"/>
                <w:smallCaps w:val="0"/>
              </w:rPr>
              <w:t> </w:t>
            </w:r>
            <w:r w:rsidRPr="673EB6BA" w:rsidR="245D30F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T. </w:t>
            </w:r>
            <w:proofErr w:type="gramStart"/>
            <w:r w:rsidRPr="673EB6BA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>Płusa ,</w:t>
            </w:r>
            <w:proofErr w:type="gramEnd"/>
            <w:r w:rsidRPr="673EB6BA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73EB6BA" w:rsidR="368B722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J. </w:t>
            </w:r>
            <w:proofErr w:type="gramStart"/>
            <w:r w:rsidRPr="673EB6BA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>Rajchel ,</w:t>
            </w:r>
            <w:proofErr w:type="gramEnd"/>
            <w:r w:rsidRPr="673EB6BA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73EB6BA" w:rsidR="566C1DE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K. </w:t>
            </w:r>
            <w:r w:rsidRPr="673EB6BA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>Rajchel, Warszawa – Dęblin 2014.</w:t>
            </w:r>
          </w:p>
          <w:p w:rsidRPr="00B66004" w:rsidR="00B66004" w:rsidP="524FA2F7" w:rsidRDefault="00B66004" w14:paraId="56239B32" w14:textId="397E9E5C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9C54AE" w:rsidR="0085747A" w:rsidTr="1EE33CC0" w14:paraId="56239B3C" w14:textId="77777777">
        <w:trPr>
          <w:trHeight w:val="397"/>
        </w:trPr>
        <w:tc>
          <w:tcPr>
            <w:tcW w:w="7513" w:type="dxa"/>
            <w:tcMar/>
          </w:tcPr>
          <w:p w:rsidR="0085747A" w:rsidP="000771E8" w:rsidRDefault="0085747A" w14:paraId="56239B34" w14:textId="6DEE94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771E8" w:rsidP="000771E8" w:rsidRDefault="000771E8" w14:paraId="74D315C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71E8" w:rsidP="000771E8" w:rsidRDefault="000771E8" w14:paraId="7D16FBB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66004" w:rsidP="000771E8" w:rsidRDefault="00B66004" w14:paraId="36E336A6" w14:textId="75C2FF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Otwinowski W., Podejmowanie decyzji w sytuacjach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trudnych-kryzysowych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Przegląd Naukowo-Metodyczny. Edukacja dla Bezpieczeństwa, 2009, nr 2</w:t>
            </w:r>
            <w:r w:rsidR="000771E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="000771E8" w:rsidP="000771E8" w:rsidRDefault="000771E8" w14:paraId="54CF080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C4044" w:rsidP="000771E8" w:rsidRDefault="009C4044" w14:paraId="56239B37" w14:textId="7FC5E267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D1C97">
              <w:rPr>
                <w:rFonts w:ascii="Corbel" w:hAnsi="Corbel"/>
                <w:b w:val="0"/>
                <w:smallCaps w:val="0"/>
                <w:szCs w:val="24"/>
              </w:rPr>
              <w:t>Skomra</w:t>
            </w:r>
            <w:proofErr w:type="spellEnd"/>
            <w:r w:rsidRPr="005D1C97">
              <w:rPr>
                <w:rFonts w:ascii="Corbel" w:hAnsi="Corbel"/>
                <w:b w:val="0"/>
                <w:smallCaps w:val="0"/>
                <w:szCs w:val="24"/>
              </w:rPr>
              <w:t xml:space="preserve"> W., Zarządzanie kryzysowe – praktyczny przewodnik po nowelizacji ustawy, Wrocław 2010.</w:t>
            </w:r>
          </w:p>
          <w:p w:rsidRPr="00A10D69" w:rsidR="009C4044" w:rsidP="1EE33CC0" w:rsidRDefault="009C4044" w14:paraId="4543F15B" w14:textId="1670EC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</w:p>
          <w:p w:rsidRPr="00A10D69" w:rsidR="009C4044" w:rsidP="1EE33CC0" w:rsidRDefault="009C4044" w14:paraId="388BC0BE" w14:textId="6C6218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EE33CC0" w:rsidR="6D7DAAEA">
              <w:rPr>
                <w:rFonts w:ascii="Corbel" w:hAnsi="Corbel"/>
                <w:b w:val="0"/>
                <w:bCs w:val="0"/>
                <w:caps w:val="0"/>
                <w:smallCaps w:val="0"/>
              </w:rPr>
              <w:t>Zarządzanie kryzysowe. Teoria, praktyka, konteksty, badania, red. J. Stawnicka , B. Wiśniewski , R. Socha, Szczytno 2011.</w:t>
            </w:r>
          </w:p>
          <w:p w:rsidRPr="00A10D69" w:rsidR="009C4044" w:rsidP="1EE33CC0" w:rsidRDefault="009C4044" w14:paraId="56239B3B" w14:textId="5D73A502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color w:val="000000"/>
                <w:sz w:val="24"/>
                <w:szCs w:val="24"/>
              </w:rPr>
            </w:pPr>
          </w:p>
        </w:tc>
      </w:tr>
    </w:tbl>
    <w:p w:rsidRPr="009C54AE" w:rsidR="0085747A" w:rsidP="000771E8" w:rsidRDefault="0085747A" w14:paraId="56239B3D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0771E8" w:rsidRDefault="0085747A" w14:paraId="56239B3E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85747A" w:rsidP="000771E8" w:rsidRDefault="0085747A" w14:paraId="56239B3F" w14:textId="418348A4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96206" w:rsidP="000771E8" w:rsidRDefault="00996206" w14:paraId="64868F45" w14:textId="74A908FD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p w:rsidRPr="009C54AE" w:rsidR="00996206" w:rsidP="000771E8" w:rsidRDefault="00996206" w14:paraId="5F16F1D9" w14:textId="249A9D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sectPr w:rsidRPr="009C54AE" w:rsidR="00996206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271" w:rsidP="00C16ABF" w:rsidRDefault="00893271" w14:paraId="0EDC7D0F" w14:textId="77777777">
      <w:pPr>
        <w:spacing w:after="0" w:line="240" w:lineRule="auto"/>
      </w:pPr>
      <w:r>
        <w:separator/>
      </w:r>
    </w:p>
  </w:endnote>
  <w:endnote w:type="continuationSeparator" w:id="0">
    <w:p w:rsidR="00893271" w:rsidP="00C16ABF" w:rsidRDefault="00893271" w14:paraId="5C36B8A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271" w:rsidP="00C16ABF" w:rsidRDefault="00893271" w14:paraId="485C5DD5" w14:textId="77777777">
      <w:pPr>
        <w:spacing w:after="0" w:line="240" w:lineRule="auto"/>
      </w:pPr>
      <w:r>
        <w:separator/>
      </w:r>
    </w:p>
  </w:footnote>
  <w:footnote w:type="continuationSeparator" w:id="0">
    <w:p w:rsidR="00893271" w:rsidP="00C16ABF" w:rsidRDefault="00893271" w14:paraId="053A7B3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6239B4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23F"/>
    <w:rsid w:val="00015B8F"/>
    <w:rsid w:val="00022ECE"/>
    <w:rsid w:val="00042A51"/>
    <w:rsid w:val="00042D2E"/>
    <w:rsid w:val="00044C82"/>
    <w:rsid w:val="0005138A"/>
    <w:rsid w:val="00070ED6"/>
    <w:rsid w:val="000742DC"/>
    <w:rsid w:val="000771E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E0D"/>
    <w:rsid w:val="000D04B0"/>
    <w:rsid w:val="000F1C57"/>
    <w:rsid w:val="000F5615"/>
    <w:rsid w:val="001050A9"/>
    <w:rsid w:val="00124BFF"/>
    <w:rsid w:val="0012560E"/>
    <w:rsid w:val="00127108"/>
    <w:rsid w:val="001345D8"/>
    <w:rsid w:val="00134B13"/>
    <w:rsid w:val="00146BC0"/>
    <w:rsid w:val="00153C41"/>
    <w:rsid w:val="00154381"/>
    <w:rsid w:val="001640A7"/>
    <w:rsid w:val="00164FA7"/>
    <w:rsid w:val="0016558B"/>
    <w:rsid w:val="001662BC"/>
    <w:rsid w:val="00166A03"/>
    <w:rsid w:val="001718A7"/>
    <w:rsid w:val="001737CF"/>
    <w:rsid w:val="00176083"/>
    <w:rsid w:val="00182693"/>
    <w:rsid w:val="00192F37"/>
    <w:rsid w:val="00194D0D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817"/>
    <w:rsid w:val="002F4ABE"/>
    <w:rsid w:val="003018BA"/>
    <w:rsid w:val="0030395F"/>
    <w:rsid w:val="00305C92"/>
    <w:rsid w:val="003151C5"/>
    <w:rsid w:val="00323665"/>
    <w:rsid w:val="00334384"/>
    <w:rsid w:val="003343CF"/>
    <w:rsid w:val="00336BF2"/>
    <w:rsid w:val="00346FE9"/>
    <w:rsid w:val="0034759A"/>
    <w:rsid w:val="003503F6"/>
    <w:rsid w:val="003530DD"/>
    <w:rsid w:val="00355FDF"/>
    <w:rsid w:val="00363F78"/>
    <w:rsid w:val="0036540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6346"/>
    <w:rsid w:val="00414E3C"/>
    <w:rsid w:val="0042244A"/>
    <w:rsid w:val="00426C3D"/>
    <w:rsid w:val="0042745A"/>
    <w:rsid w:val="00431D5C"/>
    <w:rsid w:val="004362C6"/>
    <w:rsid w:val="00437FA2"/>
    <w:rsid w:val="00445970"/>
    <w:rsid w:val="004462F0"/>
    <w:rsid w:val="00461EFC"/>
    <w:rsid w:val="004652C2"/>
    <w:rsid w:val="00466EA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88F"/>
    <w:rsid w:val="004D5282"/>
    <w:rsid w:val="004F1551"/>
    <w:rsid w:val="004F55A3"/>
    <w:rsid w:val="0050496F"/>
    <w:rsid w:val="00513B6F"/>
    <w:rsid w:val="005178E6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46B"/>
    <w:rsid w:val="006D050F"/>
    <w:rsid w:val="006D6139"/>
    <w:rsid w:val="006E5D65"/>
    <w:rsid w:val="006F1282"/>
    <w:rsid w:val="006F1FBC"/>
    <w:rsid w:val="006F31E2"/>
    <w:rsid w:val="00706544"/>
    <w:rsid w:val="007072BA"/>
    <w:rsid w:val="00711FC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417"/>
    <w:rsid w:val="007C3299"/>
    <w:rsid w:val="007C3BCC"/>
    <w:rsid w:val="007C4546"/>
    <w:rsid w:val="007D6E56"/>
    <w:rsid w:val="007F4155"/>
    <w:rsid w:val="0081554D"/>
    <w:rsid w:val="0081707E"/>
    <w:rsid w:val="00843DD4"/>
    <w:rsid w:val="008449B3"/>
    <w:rsid w:val="008552A2"/>
    <w:rsid w:val="00855C1B"/>
    <w:rsid w:val="0085747A"/>
    <w:rsid w:val="00884922"/>
    <w:rsid w:val="00885F64"/>
    <w:rsid w:val="008917F9"/>
    <w:rsid w:val="00893271"/>
    <w:rsid w:val="008957E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05A"/>
    <w:rsid w:val="009508DF"/>
    <w:rsid w:val="00950DAC"/>
    <w:rsid w:val="00954A07"/>
    <w:rsid w:val="00955C9C"/>
    <w:rsid w:val="00996206"/>
    <w:rsid w:val="00997F14"/>
    <w:rsid w:val="009A6E93"/>
    <w:rsid w:val="009A78D9"/>
    <w:rsid w:val="009B6CB2"/>
    <w:rsid w:val="009C3C51"/>
    <w:rsid w:val="009C3E31"/>
    <w:rsid w:val="009C4044"/>
    <w:rsid w:val="009C54AE"/>
    <w:rsid w:val="009C788E"/>
    <w:rsid w:val="009D3F3B"/>
    <w:rsid w:val="009E0543"/>
    <w:rsid w:val="009E3B41"/>
    <w:rsid w:val="009F3C5C"/>
    <w:rsid w:val="009F4610"/>
    <w:rsid w:val="00A00ECC"/>
    <w:rsid w:val="00A10D6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DB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004"/>
    <w:rsid w:val="00B66529"/>
    <w:rsid w:val="00B75946"/>
    <w:rsid w:val="00B8056E"/>
    <w:rsid w:val="00B819C8"/>
    <w:rsid w:val="00B82308"/>
    <w:rsid w:val="00B86D7E"/>
    <w:rsid w:val="00B90885"/>
    <w:rsid w:val="00BA6265"/>
    <w:rsid w:val="00BB520A"/>
    <w:rsid w:val="00BD3869"/>
    <w:rsid w:val="00BD66E9"/>
    <w:rsid w:val="00BD6FF4"/>
    <w:rsid w:val="00BF2C41"/>
    <w:rsid w:val="00C058B4"/>
    <w:rsid w:val="00C05F44"/>
    <w:rsid w:val="00C131B5"/>
    <w:rsid w:val="00C14305"/>
    <w:rsid w:val="00C16ABF"/>
    <w:rsid w:val="00C170AE"/>
    <w:rsid w:val="00C26CB7"/>
    <w:rsid w:val="00C324C1"/>
    <w:rsid w:val="00C34525"/>
    <w:rsid w:val="00C36992"/>
    <w:rsid w:val="00C44C68"/>
    <w:rsid w:val="00C56036"/>
    <w:rsid w:val="00C61DC5"/>
    <w:rsid w:val="00C67E92"/>
    <w:rsid w:val="00C70A26"/>
    <w:rsid w:val="00C766DF"/>
    <w:rsid w:val="00C94B98"/>
    <w:rsid w:val="00CA2B96"/>
    <w:rsid w:val="00CA5089"/>
    <w:rsid w:val="00CB30D4"/>
    <w:rsid w:val="00CD6897"/>
    <w:rsid w:val="00CE444E"/>
    <w:rsid w:val="00CE5BAC"/>
    <w:rsid w:val="00CF22A8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7B6"/>
    <w:rsid w:val="00D74119"/>
    <w:rsid w:val="00D75B48"/>
    <w:rsid w:val="00D8075B"/>
    <w:rsid w:val="00D8678B"/>
    <w:rsid w:val="00D9164A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0AF"/>
    <w:rsid w:val="00E742AA"/>
    <w:rsid w:val="00E74DD0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6FF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F04"/>
    <w:rsid w:val="00FB7DBA"/>
    <w:rsid w:val="00FC0464"/>
    <w:rsid w:val="00FC1C25"/>
    <w:rsid w:val="00FC3F45"/>
    <w:rsid w:val="00FD503F"/>
    <w:rsid w:val="00FD7589"/>
    <w:rsid w:val="00FF016A"/>
    <w:rsid w:val="00FF1401"/>
    <w:rsid w:val="00FF5E7D"/>
    <w:rsid w:val="086B0E83"/>
    <w:rsid w:val="089EA89A"/>
    <w:rsid w:val="13021399"/>
    <w:rsid w:val="1EE33CC0"/>
    <w:rsid w:val="245D30F9"/>
    <w:rsid w:val="2A5A664E"/>
    <w:rsid w:val="368B7224"/>
    <w:rsid w:val="3C4C68D6"/>
    <w:rsid w:val="3DA77E6B"/>
    <w:rsid w:val="3EACCBE5"/>
    <w:rsid w:val="4439C212"/>
    <w:rsid w:val="524FA2F7"/>
    <w:rsid w:val="566C1DEC"/>
    <w:rsid w:val="600127E1"/>
    <w:rsid w:val="666D494E"/>
    <w:rsid w:val="673EB6BA"/>
    <w:rsid w:val="6A567628"/>
    <w:rsid w:val="6D7DAAEA"/>
    <w:rsid w:val="6E581604"/>
    <w:rsid w:val="75089853"/>
    <w:rsid w:val="7C21C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39A29"/>
  <w15:docId w15:val="{5C800399-7EB0-4DDC-85CA-E9D95067ED3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5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42243-23C9-40AE-94F4-FE04FA2C5D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E4D07-A2C3-4B68-BEA7-CBED515C2203}"/>
</file>

<file path=customXml/itemProps3.xml><?xml version="1.0" encoding="utf-8"?>
<ds:datastoreItem xmlns:ds="http://schemas.openxmlformats.org/officeDocument/2006/customXml" ds:itemID="{27E58FF9-E5F6-4BCE-92EC-C695BCD86BB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3cdcff9-4da5-4ae5-9ed2-4324298199a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ED0219A-A718-4CF6-A750-1B646B84601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Sawicka Zofia</cp:lastModifiedBy>
  <cp:revision>16</cp:revision>
  <cp:lastPrinted>2019-02-06T12:12:00Z</cp:lastPrinted>
  <dcterms:created xsi:type="dcterms:W3CDTF">2020-11-18T08:06:00Z</dcterms:created>
  <dcterms:modified xsi:type="dcterms:W3CDTF">2021-11-12T10:48:52Z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